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CF" w:rsidRDefault="000556CF"/>
    <w:p w:rsidR="00C54636" w:rsidRDefault="00C54636" w:rsidP="00C54636">
      <w:pPr>
        <w:spacing w:after="0"/>
        <w:jc w:val="center"/>
        <w:rPr>
          <w:b/>
          <w:sz w:val="28"/>
          <w:szCs w:val="28"/>
        </w:rPr>
      </w:pPr>
      <w:r w:rsidRPr="00C54636">
        <w:rPr>
          <w:b/>
          <w:sz w:val="28"/>
          <w:szCs w:val="28"/>
        </w:rPr>
        <w:t>Foglalkoztatottak létszáma és személyi juttatásaira vonatkozó összesített adatok</w:t>
      </w:r>
      <w:r>
        <w:rPr>
          <w:b/>
          <w:sz w:val="28"/>
          <w:szCs w:val="28"/>
        </w:rPr>
        <w:t xml:space="preserve"> </w:t>
      </w:r>
      <w:r w:rsidRPr="00C54636">
        <w:rPr>
          <w:b/>
          <w:sz w:val="28"/>
          <w:szCs w:val="28"/>
        </w:rPr>
        <w:t xml:space="preserve">a 2011. évi CXII. </w:t>
      </w:r>
      <w:r>
        <w:rPr>
          <w:b/>
          <w:sz w:val="28"/>
          <w:szCs w:val="28"/>
        </w:rPr>
        <w:t>t</w:t>
      </w:r>
      <w:r w:rsidRPr="00C54636">
        <w:rPr>
          <w:b/>
          <w:sz w:val="28"/>
          <w:szCs w:val="28"/>
        </w:rPr>
        <w:t>örvény mellékletének III. 2. pontja szerint</w:t>
      </w:r>
    </w:p>
    <w:p w:rsidR="00C54636" w:rsidRDefault="00C54636" w:rsidP="00C54636">
      <w:pPr>
        <w:spacing w:after="0"/>
        <w:jc w:val="center"/>
        <w:rPr>
          <w:b/>
          <w:sz w:val="28"/>
          <w:szCs w:val="28"/>
        </w:rPr>
      </w:pPr>
    </w:p>
    <w:p w:rsidR="00C54636" w:rsidRPr="00C54636" w:rsidRDefault="00C54636" w:rsidP="00C54636">
      <w:pPr>
        <w:spacing w:after="0"/>
        <w:jc w:val="center"/>
        <w:rPr>
          <w:b/>
          <w:sz w:val="28"/>
          <w:szCs w:val="28"/>
        </w:rPr>
      </w:pPr>
      <w:r w:rsidRPr="00C54636">
        <w:rPr>
          <w:b/>
          <w:sz w:val="28"/>
          <w:szCs w:val="28"/>
        </w:rPr>
        <w:t>Időszak: 20</w:t>
      </w:r>
      <w:r w:rsidR="0089455F">
        <w:rPr>
          <w:b/>
          <w:sz w:val="28"/>
          <w:szCs w:val="28"/>
        </w:rPr>
        <w:t>20</w:t>
      </w:r>
      <w:r w:rsidRPr="00C54636">
        <w:rPr>
          <w:b/>
          <w:sz w:val="28"/>
          <w:szCs w:val="28"/>
        </w:rPr>
        <w:t xml:space="preserve">. </w:t>
      </w:r>
      <w:r w:rsidR="00781BBB">
        <w:rPr>
          <w:b/>
          <w:sz w:val="28"/>
          <w:szCs w:val="28"/>
        </w:rPr>
        <w:t>I</w:t>
      </w:r>
      <w:r w:rsidRPr="00C54636">
        <w:rPr>
          <w:b/>
          <w:sz w:val="28"/>
          <w:szCs w:val="28"/>
        </w:rPr>
        <w:t>I. negyedév</w:t>
      </w:r>
    </w:p>
    <w:p w:rsidR="00C54636" w:rsidRDefault="00C54636" w:rsidP="00C54636">
      <w:r>
        <w:t xml:space="preserve"> </w:t>
      </w:r>
    </w:p>
    <w:p w:rsidR="00C54636" w:rsidRPr="00C54636" w:rsidRDefault="00C54636" w:rsidP="00C54636">
      <w:pPr>
        <w:pStyle w:val="Listaszerbekezds"/>
        <w:numPr>
          <w:ilvl w:val="0"/>
          <w:numId w:val="1"/>
        </w:numPr>
        <w:rPr>
          <w:b/>
        </w:rPr>
      </w:pPr>
      <w:r w:rsidRPr="00C54636">
        <w:rPr>
          <w:b/>
        </w:rPr>
        <w:t xml:space="preserve">Foglalkoztatottak létszáma és személyi juttatásaira vonatkozó összesített adatok </w:t>
      </w:r>
    </w:p>
    <w:p w:rsidR="00C54636" w:rsidRDefault="00C54636" w:rsidP="00C54636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84"/>
        <w:gridCol w:w="4158"/>
      </w:tblGrid>
      <w:tr w:rsidR="00C54636" w:rsidTr="00C54636">
        <w:tc>
          <w:tcPr>
            <w:tcW w:w="4531" w:type="dxa"/>
          </w:tcPr>
          <w:p w:rsidR="00C54636" w:rsidRDefault="00C54636" w:rsidP="0089455F">
            <w:pPr>
              <w:pStyle w:val="Listaszerbekezds"/>
              <w:ind w:left="0"/>
            </w:pPr>
            <w:r>
              <w:t>Átlagos állományi létszám (</w:t>
            </w:r>
            <w:r w:rsidR="0089455F">
              <w:t>2020</w:t>
            </w:r>
            <w:r>
              <w:t xml:space="preserve">. </w:t>
            </w:r>
            <w:r w:rsidR="00781BBB">
              <w:t>I</w:t>
            </w:r>
            <w:r>
              <w:t>I. név)</w:t>
            </w:r>
          </w:p>
        </w:tc>
        <w:tc>
          <w:tcPr>
            <w:tcW w:w="4531" w:type="dxa"/>
          </w:tcPr>
          <w:p w:rsidR="00C54636" w:rsidRDefault="00BA2203" w:rsidP="00C54636">
            <w:pPr>
              <w:pStyle w:val="Listaszerbekezds"/>
              <w:ind w:left="0"/>
              <w:jc w:val="center"/>
            </w:pPr>
            <w:r>
              <w:t>1219,45</w:t>
            </w:r>
          </w:p>
        </w:tc>
      </w:tr>
      <w:tr w:rsidR="00C54636" w:rsidTr="00C54636">
        <w:tc>
          <w:tcPr>
            <w:tcW w:w="4531" w:type="dxa"/>
          </w:tcPr>
          <w:p w:rsidR="00C54636" w:rsidRDefault="00C54636" w:rsidP="00781BBB">
            <w:pPr>
              <w:pStyle w:val="Listaszerbekezds"/>
              <w:ind w:left="0"/>
            </w:pPr>
            <w:r>
              <w:t>Záró létszám (20</w:t>
            </w:r>
            <w:r w:rsidR="0089455F">
              <w:t>20</w:t>
            </w:r>
            <w:r>
              <w:t>.</w:t>
            </w:r>
            <w:r w:rsidR="0089455F">
              <w:t>0</w:t>
            </w:r>
            <w:r w:rsidR="00781BBB">
              <w:t>6</w:t>
            </w:r>
            <w:r>
              <w:t>.3</w:t>
            </w:r>
            <w:r w:rsidR="00781BBB">
              <w:t>0</w:t>
            </w:r>
            <w:r>
              <w:t>)</w:t>
            </w:r>
          </w:p>
        </w:tc>
        <w:tc>
          <w:tcPr>
            <w:tcW w:w="4531" w:type="dxa"/>
          </w:tcPr>
          <w:p w:rsidR="00C54636" w:rsidRDefault="00BA2203" w:rsidP="00C54636">
            <w:pPr>
              <w:pStyle w:val="Listaszerbekezds"/>
              <w:ind w:left="0"/>
              <w:jc w:val="center"/>
            </w:pPr>
            <w:r>
              <w:t>1237</w:t>
            </w:r>
            <w:bookmarkStart w:id="0" w:name="_GoBack"/>
            <w:bookmarkEnd w:id="0"/>
          </w:p>
        </w:tc>
      </w:tr>
      <w:tr w:rsidR="00C54636" w:rsidTr="00C54636">
        <w:tc>
          <w:tcPr>
            <w:tcW w:w="4531" w:type="dxa"/>
          </w:tcPr>
          <w:p w:rsidR="00C54636" w:rsidRDefault="00C54636" w:rsidP="00C54636">
            <w:pPr>
              <w:pStyle w:val="Listaszerbekezds"/>
              <w:ind w:left="0"/>
            </w:pPr>
            <w:r>
              <w:t>Személyi juttatások összesen</w:t>
            </w:r>
          </w:p>
        </w:tc>
        <w:tc>
          <w:tcPr>
            <w:tcW w:w="4531" w:type="dxa"/>
          </w:tcPr>
          <w:p w:rsidR="00C54636" w:rsidRDefault="00626669" w:rsidP="0089455F">
            <w:pPr>
              <w:pStyle w:val="Listaszerbekezds"/>
              <w:ind w:left="0"/>
              <w:jc w:val="center"/>
            </w:pPr>
            <w:r>
              <w:t>3.835.311 E Ft.</w:t>
            </w:r>
          </w:p>
        </w:tc>
      </w:tr>
    </w:tbl>
    <w:p w:rsidR="00C54636" w:rsidRPr="00C54636" w:rsidRDefault="00C54636" w:rsidP="00C54636">
      <w:pPr>
        <w:pStyle w:val="Listaszerbekezds"/>
      </w:pPr>
    </w:p>
    <w:p w:rsidR="00C54636" w:rsidRDefault="00C54636" w:rsidP="00C54636">
      <w:pPr>
        <w:pStyle w:val="Listaszerbekezds"/>
        <w:numPr>
          <w:ilvl w:val="0"/>
          <w:numId w:val="1"/>
        </w:numPr>
      </w:pPr>
      <w:r w:rsidRPr="00C54636">
        <w:rPr>
          <w:b/>
        </w:rPr>
        <w:t xml:space="preserve">A vezetők és a vezető tisztségviselők összesített illetménye, munkabére, rendszeres juttatásai és költségtérítése </w:t>
      </w:r>
    </w:p>
    <w:p w:rsidR="00C54636" w:rsidRDefault="00C54636" w:rsidP="00C54636">
      <w:pPr>
        <w:pStyle w:val="Listaszerbekezds"/>
      </w:pPr>
    </w:p>
    <w:p w:rsidR="00C54636" w:rsidRDefault="00C54636" w:rsidP="00C54636">
      <w:pPr>
        <w:pStyle w:val="Listaszerbekezds"/>
        <w:jc w:val="both"/>
      </w:pPr>
      <w:r>
        <w:t xml:space="preserve">A </w:t>
      </w:r>
      <w:r w:rsidRPr="00C54636">
        <w:rPr>
          <w:b/>
        </w:rPr>
        <w:t xml:space="preserve">Felügyelőbizottság </w:t>
      </w:r>
      <w:r>
        <w:t>elnöke és tagjai e tisztség ellátásáért az alábbi összegű megbízási díjban részesültek 20</w:t>
      </w:r>
      <w:r w:rsidR="0089455F">
        <w:t>20</w:t>
      </w:r>
      <w:r>
        <w:t xml:space="preserve">. </w:t>
      </w:r>
      <w:r w:rsidR="00781BBB">
        <w:t>I</w:t>
      </w:r>
      <w:r>
        <w:t xml:space="preserve">I. negyedévében összesen. </w:t>
      </w:r>
    </w:p>
    <w:p w:rsidR="00C54636" w:rsidRDefault="00C54636" w:rsidP="00C54636">
      <w:pPr>
        <w:pStyle w:val="Listaszerbekezds"/>
        <w:jc w:val="both"/>
      </w:pPr>
      <w:r>
        <w:t xml:space="preserve">Részükre egyéb rendszeres juttatás, költségtérítés és egyéb járandóság nem került kifizetésre./Részükre egyéb rendszeres juttatás, költségtérítés és egyéb járandóság kifizetésre került az alábbiak szerint: </w:t>
      </w:r>
    </w:p>
    <w:p w:rsidR="00C54636" w:rsidRDefault="00C54636" w:rsidP="00C54636">
      <w:pPr>
        <w:pStyle w:val="Listaszerbekezds"/>
        <w:jc w:val="both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230"/>
        <w:gridCol w:w="4112"/>
      </w:tblGrid>
      <w:tr w:rsidR="00C54636" w:rsidTr="00C54636">
        <w:tc>
          <w:tcPr>
            <w:tcW w:w="4531" w:type="dxa"/>
          </w:tcPr>
          <w:p w:rsidR="00C54636" w:rsidRDefault="00C54636" w:rsidP="00C54636">
            <w:pPr>
              <w:pStyle w:val="Listaszerbekezds"/>
              <w:ind w:left="0"/>
              <w:jc w:val="both"/>
            </w:pPr>
          </w:p>
        </w:tc>
        <w:tc>
          <w:tcPr>
            <w:tcW w:w="4531" w:type="dxa"/>
          </w:tcPr>
          <w:p w:rsidR="00C54636" w:rsidRPr="009E1EA3" w:rsidRDefault="00C54636" w:rsidP="00C54636">
            <w:pPr>
              <w:pStyle w:val="Listaszerbekezds"/>
              <w:ind w:left="0"/>
              <w:jc w:val="center"/>
              <w:rPr>
                <w:b/>
              </w:rPr>
            </w:pPr>
            <w:r w:rsidRPr="009E1EA3">
              <w:rPr>
                <w:b/>
              </w:rPr>
              <w:t>Összeg</w:t>
            </w:r>
          </w:p>
        </w:tc>
      </w:tr>
      <w:tr w:rsidR="00C54636" w:rsidTr="00C54636">
        <w:tc>
          <w:tcPr>
            <w:tcW w:w="4531" w:type="dxa"/>
          </w:tcPr>
          <w:p w:rsidR="00C54636" w:rsidRDefault="00C54636" w:rsidP="00C54636">
            <w:pPr>
              <w:pStyle w:val="Listaszerbekezds"/>
              <w:ind w:left="0"/>
              <w:jc w:val="both"/>
            </w:pPr>
            <w:r>
              <w:t>Felügyelőbizottság díjazása</w:t>
            </w:r>
          </w:p>
        </w:tc>
        <w:tc>
          <w:tcPr>
            <w:tcW w:w="4531" w:type="dxa"/>
          </w:tcPr>
          <w:p w:rsidR="00C54636" w:rsidRDefault="00626669" w:rsidP="00C54636">
            <w:pPr>
              <w:pStyle w:val="Listaszerbekezds"/>
              <w:ind w:left="0"/>
              <w:jc w:val="center"/>
            </w:pPr>
            <w:r>
              <w:t>3.780. E Ft.</w:t>
            </w:r>
          </w:p>
        </w:tc>
      </w:tr>
      <w:tr w:rsidR="00C54636" w:rsidTr="00C54636">
        <w:tc>
          <w:tcPr>
            <w:tcW w:w="4531" w:type="dxa"/>
          </w:tcPr>
          <w:p w:rsidR="00C54636" w:rsidRDefault="00C54636" w:rsidP="00C54636">
            <w:pPr>
              <w:pStyle w:val="Listaszerbekezds"/>
              <w:ind w:left="0"/>
              <w:jc w:val="both"/>
            </w:pPr>
            <w:r>
              <w:t>Egyéb (rendszeres juttatás, költségtérítés, egyéb járandóság – megfelelő jogcím feltüntetésével, illetve nemleges, ha nincs)</w:t>
            </w:r>
          </w:p>
        </w:tc>
        <w:tc>
          <w:tcPr>
            <w:tcW w:w="4531" w:type="dxa"/>
          </w:tcPr>
          <w:p w:rsidR="00326754" w:rsidRDefault="00326754" w:rsidP="00326754">
            <w:pPr>
              <w:pStyle w:val="Listaszerbekezds"/>
              <w:ind w:left="0"/>
              <w:jc w:val="center"/>
            </w:pPr>
          </w:p>
          <w:p w:rsidR="00326754" w:rsidRDefault="00A11AF9" w:rsidP="0089455F">
            <w:pPr>
              <w:pStyle w:val="Listaszerbekezds"/>
              <w:ind w:left="0"/>
              <w:jc w:val="center"/>
            </w:pPr>
            <w:r>
              <w:t>0</w:t>
            </w:r>
          </w:p>
          <w:p w:rsidR="00A11AF9" w:rsidRDefault="00A11AF9" w:rsidP="0089455F">
            <w:pPr>
              <w:pStyle w:val="Listaszerbekezds"/>
              <w:ind w:left="0"/>
              <w:jc w:val="center"/>
            </w:pPr>
          </w:p>
        </w:tc>
      </w:tr>
    </w:tbl>
    <w:p w:rsidR="00C54636" w:rsidRDefault="00C54636" w:rsidP="00C54636">
      <w:pPr>
        <w:pStyle w:val="Listaszerbekezds"/>
        <w:jc w:val="both"/>
      </w:pPr>
    </w:p>
    <w:p w:rsidR="00C54636" w:rsidRPr="00C54636" w:rsidRDefault="00C54636" w:rsidP="00C54636">
      <w:pPr>
        <w:ind w:firstLine="709"/>
        <w:rPr>
          <w:b/>
        </w:rPr>
      </w:pPr>
      <w:r w:rsidRPr="00C54636">
        <w:rPr>
          <w:b/>
        </w:rPr>
        <w:t xml:space="preserve">Mt. 208. §-a szerinti vezetők díjazása* </w:t>
      </w:r>
    </w:p>
    <w:tbl>
      <w:tblPr>
        <w:tblStyle w:val="Rcsostblzat"/>
        <w:tblW w:w="8363" w:type="dxa"/>
        <w:tblInd w:w="704" w:type="dxa"/>
        <w:tblLook w:val="04A0" w:firstRow="1" w:lastRow="0" w:firstColumn="1" w:lastColumn="0" w:noHBand="0" w:noVBand="1"/>
      </w:tblPr>
      <w:tblGrid>
        <w:gridCol w:w="4531"/>
        <w:gridCol w:w="3832"/>
      </w:tblGrid>
      <w:tr w:rsidR="00C54636" w:rsidTr="00C54636">
        <w:tc>
          <w:tcPr>
            <w:tcW w:w="4531" w:type="dxa"/>
          </w:tcPr>
          <w:p w:rsidR="00C54636" w:rsidRDefault="00C54636" w:rsidP="00C54636">
            <w:r>
              <w:t>Munkabér</w:t>
            </w:r>
          </w:p>
        </w:tc>
        <w:tc>
          <w:tcPr>
            <w:tcW w:w="3832" w:type="dxa"/>
          </w:tcPr>
          <w:p w:rsidR="00C54636" w:rsidRDefault="00626669" w:rsidP="00C54636">
            <w:pPr>
              <w:jc w:val="center"/>
            </w:pPr>
            <w:r>
              <w:t>51.400 e Ft</w:t>
            </w:r>
          </w:p>
        </w:tc>
      </w:tr>
      <w:tr w:rsidR="00C54636" w:rsidTr="00C54636">
        <w:tc>
          <w:tcPr>
            <w:tcW w:w="4531" w:type="dxa"/>
          </w:tcPr>
          <w:p w:rsidR="00C54636" w:rsidRDefault="00C54636" w:rsidP="00C54636">
            <w:r>
              <w:t>Egyéb személyi juttatás</w:t>
            </w:r>
          </w:p>
        </w:tc>
        <w:tc>
          <w:tcPr>
            <w:tcW w:w="3832" w:type="dxa"/>
          </w:tcPr>
          <w:p w:rsidR="00C54636" w:rsidRDefault="00626669" w:rsidP="00C54636">
            <w:pPr>
              <w:jc w:val="center"/>
            </w:pPr>
            <w:r>
              <w:t>2.245 E Ft.</w:t>
            </w:r>
          </w:p>
        </w:tc>
      </w:tr>
      <w:tr w:rsidR="00C54636" w:rsidTr="00C54636">
        <w:tc>
          <w:tcPr>
            <w:tcW w:w="4531" w:type="dxa"/>
          </w:tcPr>
          <w:p w:rsidR="00C54636" w:rsidRPr="00C54636" w:rsidRDefault="00C54636" w:rsidP="00C54636">
            <w:pPr>
              <w:rPr>
                <w:b/>
              </w:rPr>
            </w:pPr>
            <w:r w:rsidRPr="00C54636">
              <w:rPr>
                <w:b/>
              </w:rPr>
              <w:t>Összesen</w:t>
            </w:r>
          </w:p>
        </w:tc>
        <w:tc>
          <w:tcPr>
            <w:tcW w:w="3832" w:type="dxa"/>
          </w:tcPr>
          <w:p w:rsidR="00C54636" w:rsidRPr="00C54636" w:rsidRDefault="00A11AF9" w:rsidP="00C54636">
            <w:pPr>
              <w:jc w:val="center"/>
              <w:rPr>
                <w:b/>
              </w:rPr>
            </w:pPr>
            <w:r>
              <w:rPr>
                <w:b/>
              </w:rPr>
              <w:t>53.644.929</w:t>
            </w:r>
          </w:p>
        </w:tc>
      </w:tr>
    </w:tbl>
    <w:p w:rsidR="00C54636" w:rsidRDefault="00C54636" w:rsidP="00C54636">
      <w:r>
        <w:t xml:space="preserve">              </w:t>
      </w:r>
      <w:r w:rsidRPr="00C54636">
        <w:rPr>
          <w:i/>
        </w:rPr>
        <w:t>*vezérigazgató, vezérigazgató-helyettesek</w:t>
      </w:r>
      <w:r>
        <w:t xml:space="preserve"> </w:t>
      </w:r>
    </w:p>
    <w:p w:rsidR="00C54636" w:rsidRDefault="00C54636" w:rsidP="00C54636">
      <w:r>
        <w:t xml:space="preserve"> </w:t>
      </w:r>
    </w:p>
    <w:p w:rsidR="00C54636" w:rsidRPr="009E1EA3" w:rsidRDefault="00C54636" w:rsidP="009E1EA3">
      <w:pPr>
        <w:pStyle w:val="Listaszerbekezds"/>
        <w:numPr>
          <w:ilvl w:val="0"/>
          <w:numId w:val="1"/>
        </w:numPr>
        <w:rPr>
          <w:b/>
        </w:rPr>
      </w:pPr>
      <w:r w:rsidRPr="009E1EA3">
        <w:rPr>
          <w:b/>
        </w:rPr>
        <w:t xml:space="preserve">Az egyéb alkalmazottaknak nyújtott juttatások összesítve </w:t>
      </w:r>
    </w:p>
    <w:tbl>
      <w:tblPr>
        <w:tblStyle w:val="Rcsostblzat"/>
        <w:tblW w:w="8363" w:type="dxa"/>
        <w:tblInd w:w="704" w:type="dxa"/>
        <w:tblLook w:val="04A0" w:firstRow="1" w:lastRow="0" w:firstColumn="1" w:lastColumn="0" w:noHBand="0" w:noVBand="1"/>
      </w:tblPr>
      <w:tblGrid>
        <w:gridCol w:w="4531"/>
        <w:gridCol w:w="3832"/>
      </w:tblGrid>
      <w:tr w:rsidR="009E1EA3" w:rsidTr="00B13264">
        <w:tc>
          <w:tcPr>
            <w:tcW w:w="4531" w:type="dxa"/>
          </w:tcPr>
          <w:p w:rsidR="009E1EA3" w:rsidRDefault="009E1EA3" w:rsidP="00B13264">
            <w:r>
              <w:t>Munkabér</w:t>
            </w:r>
          </w:p>
        </w:tc>
        <w:tc>
          <w:tcPr>
            <w:tcW w:w="3832" w:type="dxa"/>
          </w:tcPr>
          <w:p w:rsidR="009E1EA3" w:rsidRDefault="00626669" w:rsidP="00B13264">
            <w:pPr>
              <w:jc w:val="center"/>
            </w:pPr>
            <w:r>
              <w:t>3.433.115</w:t>
            </w:r>
          </w:p>
        </w:tc>
      </w:tr>
      <w:tr w:rsidR="009E1EA3" w:rsidTr="00B13264">
        <w:tc>
          <w:tcPr>
            <w:tcW w:w="4531" w:type="dxa"/>
          </w:tcPr>
          <w:p w:rsidR="009E1EA3" w:rsidRDefault="009E1EA3" w:rsidP="00B13264">
            <w:r>
              <w:t>Egyéb személyi juttatás</w:t>
            </w:r>
          </w:p>
        </w:tc>
        <w:tc>
          <w:tcPr>
            <w:tcW w:w="3832" w:type="dxa"/>
          </w:tcPr>
          <w:p w:rsidR="00626669" w:rsidRDefault="00626669" w:rsidP="00626669">
            <w:pPr>
              <w:jc w:val="center"/>
            </w:pPr>
            <w:r>
              <w:t>344.771</w:t>
            </w:r>
          </w:p>
        </w:tc>
      </w:tr>
      <w:tr w:rsidR="009E1EA3" w:rsidTr="00B13264">
        <w:tc>
          <w:tcPr>
            <w:tcW w:w="4531" w:type="dxa"/>
          </w:tcPr>
          <w:p w:rsidR="009E1EA3" w:rsidRPr="00C54636" w:rsidRDefault="009E1EA3" w:rsidP="00B13264">
            <w:pPr>
              <w:rPr>
                <w:b/>
              </w:rPr>
            </w:pPr>
            <w:r w:rsidRPr="00C54636">
              <w:rPr>
                <w:b/>
              </w:rPr>
              <w:t>Összesen</w:t>
            </w:r>
          </w:p>
        </w:tc>
        <w:tc>
          <w:tcPr>
            <w:tcW w:w="3832" w:type="dxa"/>
          </w:tcPr>
          <w:p w:rsidR="009E1EA3" w:rsidRPr="00C54636" w:rsidRDefault="00626669" w:rsidP="00B13264">
            <w:pPr>
              <w:jc w:val="center"/>
              <w:rPr>
                <w:b/>
              </w:rPr>
            </w:pPr>
            <w:r>
              <w:rPr>
                <w:b/>
              </w:rPr>
              <w:t>3.777.886</w:t>
            </w:r>
          </w:p>
        </w:tc>
      </w:tr>
    </w:tbl>
    <w:p w:rsidR="009E1EA3" w:rsidRDefault="009E1EA3" w:rsidP="009E1EA3">
      <w:pPr>
        <w:ind w:firstLine="709"/>
      </w:pPr>
    </w:p>
    <w:p w:rsidR="009E1EA3" w:rsidRDefault="009E1EA3" w:rsidP="009E1EA3">
      <w:pPr>
        <w:ind w:firstLine="709"/>
      </w:pPr>
    </w:p>
    <w:p w:rsidR="009E1EA3" w:rsidRDefault="0089455F" w:rsidP="009E1EA3">
      <w:pPr>
        <w:ind w:firstLine="709"/>
      </w:pPr>
      <w:r>
        <w:t xml:space="preserve">Kelt: Budapest, 2020. </w:t>
      </w:r>
      <w:proofErr w:type="gramStart"/>
      <w:r w:rsidR="00781BBB">
        <w:t>július</w:t>
      </w:r>
      <w:r w:rsidR="009E1EA3">
        <w:t xml:space="preserve"> ….</w:t>
      </w:r>
      <w:proofErr w:type="gramEnd"/>
    </w:p>
    <w:sectPr w:rsidR="009E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1003A"/>
    <w:multiLevelType w:val="hybridMultilevel"/>
    <w:tmpl w:val="FF224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36"/>
    <w:rsid w:val="000556CF"/>
    <w:rsid w:val="00326754"/>
    <w:rsid w:val="00626669"/>
    <w:rsid w:val="00781BBB"/>
    <w:rsid w:val="0089455F"/>
    <w:rsid w:val="009D0960"/>
    <w:rsid w:val="009E1EA3"/>
    <w:rsid w:val="00A11AF9"/>
    <w:rsid w:val="00AC6D20"/>
    <w:rsid w:val="00BA2203"/>
    <w:rsid w:val="00C54636"/>
    <w:rsid w:val="00DB1A25"/>
    <w:rsid w:val="00F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7A37-9F9A-46F4-BF8F-CD4813B3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636"/>
    <w:pPr>
      <w:ind w:left="720"/>
      <w:contextualSpacing/>
    </w:pPr>
  </w:style>
  <w:style w:type="table" w:styleId="Rcsostblzat">
    <w:name w:val="Table Grid"/>
    <w:basedOn w:val="Normltblzat"/>
    <w:uiPriority w:val="39"/>
    <w:rsid w:val="00C5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Dávidné Bíró Márta Beáta dr.</dc:creator>
  <cp:keywords/>
  <dc:description/>
  <cp:lastModifiedBy>Lehoczky Eszter Judit</cp:lastModifiedBy>
  <cp:revision>3</cp:revision>
  <dcterms:created xsi:type="dcterms:W3CDTF">2020-07-15T08:18:00Z</dcterms:created>
  <dcterms:modified xsi:type="dcterms:W3CDTF">2020-07-15T08:19:00Z</dcterms:modified>
</cp:coreProperties>
</file>